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D" w:rsidRDefault="007068ED" w:rsidP="00706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7068ED" w:rsidRDefault="007068ED" w:rsidP="00706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  расходах, об  имуществе и обязательствах имущественного характера </w:t>
      </w:r>
    </w:p>
    <w:p w:rsidR="009F7B7C" w:rsidRDefault="007068ED" w:rsidP="009F7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руководителей муниципальных </w:t>
      </w:r>
      <w:r w:rsidR="009F7B7C">
        <w:rPr>
          <w:sz w:val="28"/>
          <w:szCs w:val="28"/>
        </w:rPr>
        <w:t>бюджетных учреждений социальной защиты населения</w:t>
      </w:r>
      <w:r>
        <w:rPr>
          <w:sz w:val="28"/>
          <w:szCs w:val="28"/>
        </w:rPr>
        <w:t xml:space="preserve"> Ракитянского района, а также их супругов и несовершеннолетних</w:t>
      </w:r>
      <w:r w:rsidR="00CD44FF">
        <w:rPr>
          <w:sz w:val="28"/>
          <w:szCs w:val="28"/>
        </w:rPr>
        <w:t xml:space="preserve"> детей </w:t>
      </w:r>
    </w:p>
    <w:p w:rsidR="007068ED" w:rsidRDefault="00CD44FF" w:rsidP="009F7B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 января 2017</w:t>
      </w:r>
      <w:r w:rsidR="007068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 декабря 2017</w:t>
      </w:r>
      <w:r w:rsidR="007068ED">
        <w:rPr>
          <w:sz w:val="28"/>
          <w:szCs w:val="28"/>
        </w:rPr>
        <w:t xml:space="preserve"> года</w:t>
      </w:r>
    </w:p>
    <w:p w:rsidR="007068ED" w:rsidRDefault="007068ED" w:rsidP="007068ED">
      <w:pPr>
        <w:tabs>
          <w:tab w:val="left" w:pos="5625"/>
        </w:tabs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58"/>
        <w:gridCol w:w="1556"/>
        <w:gridCol w:w="1418"/>
        <w:gridCol w:w="846"/>
        <w:gridCol w:w="992"/>
        <w:gridCol w:w="1276"/>
        <w:gridCol w:w="855"/>
        <w:gridCol w:w="1138"/>
        <w:gridCol w:w="1275"/>
        <w:gridCol w:w="1422"/>
        <w:gridCol w:w="1224"/>
      </w:tblGrid>
      <w:tr w:rsidR="007068ED" w:rsidTr="007068ED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Фамилия и инициалы лица, чьи сведения разме-щаются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Должность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Транс-портные средства</w:t>
            </w:r>
          </w:p>
          <w:p w:rsidR="007068ED" w:rsidRDefault="007068ED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 w:rsidP="00FD7DC7">
            <w:pPr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</w:p>
          <w:p w:rsidR="007068ED" w:rsidRDefault="007068ED">
            <w:pPr>
              <w:jc w:val="center"/>
            </w:pPr>
            <w:r>
              <w:t>(вид приобретен-ного имущества, источники)</w:t>
            </w:r>
          </w:p>
        </w:tc>
      </w:tr>
      <w:tr w:rsidR="007068ED" w:rsidTr="007068ED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вид собствен-ности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пло-щадь (кв.м)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t>страна распо-ложе-ния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</w:tr>
      <w:tr w:rsidR="007068ED" w:rsidTr="007068ED">
        <w:trPr>
          <w:trHeight w:val="423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D" w:rsidRDefault="007068ED">
            <w:pPr>
              <w:jc w:val="center"/>
            </w:pPr>
          </w:p>
        </w:tc>
      </w:tr>
      <w:tr w:rsidR="007068ED" w:rsidTr="007068ED">
        <w:trPr>
          <w:trHeight w:val="9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t>Белых О.Б.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СМБУ «Социально – реабилитационный центр для несовершеннолетних»,  директор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CD44FF">
            <w:pPr>
              <w:jc w:val="center"/>
            </w:pPr>
            <w: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7068ED" w:rsidRDefault="007068ED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легковой автомобиль HYUNDAI i 40.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CD44FF" w:rsidP="004E2DCB">
            <w:pPr>
              <w:jc w:val="center"/>
            </w:pPr>
            <w:r>
              <w:t>654789,91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</w:tc>
      </w:tr>
      <w:tr w:rsidR="007068ED" w:rsidTr="007068ED">
        <w:trPr>
          <w:trHeight w:val="9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spacing w:after="16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7068ED" w:rsidRDefault="007068E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CD44FF">
            <w:pPr>
              <w:jc w:val="center"/>
            </w:pPr>
            <w:r>
              <w:t>173,2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легковой автомобиль Москвич 401.</w:t>
            </w: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706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SANATA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CD44FF">
            <w:pPr>
              <w:jc w:val="center"/>
            </w:pPr>
            <w:r>
              <w:t>880386,60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</w:tr>
      <w:tr w:rsidR="007068ED" w:rsidTr="007068ED">
        <w:trPr>
          <w:trHeight w:val="9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t>Захарова И.В.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t>МБУССЗН «Комплексный центр социального обслуживания населения Ракитянского района», директор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068ED" w:rsidRDefault="007068ED">
            <w:pPr>
              <w:jc w:val="center"/>
            </w:pPr>
          </w:p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7068ED" w:rsidRDefault="007068ED"/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52,15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  <w:p w:rsidR="007068ED" w:rsidRDefault="007068ED"/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/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/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E90F91" w:rsidP="00E90F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328E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0136,81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</w:tr>
      <w:tr w:rsidR="007068ED" w:rsidTr="007068ED">
        <w:trPr>
          <w:trHeight w:val="9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ind w:left="-110"/>
              <w:jc w:val="center"/>
            </w:pPr>
            <w:r>
              <w:rPr>
                <w:sz w:val="22"/>
                <w:szCs w:val="22"/>
              </w:rPr>
              <w:t xml:space="preserve">общая долевая 1/3 </w:t>
            </w:r>
          </w:p>
          <w:p w:rsidR="007068ED" w:rsidRDefault="007068ED">
            <w:pPr>
              <w:ind w:left="-110"/>
              <w:jc w:val="center"/>
            </w:pPr>
          </w:p>
          <w:p w:rsidR="007068ED" w:rsidRDefault="007068ED">
            <w:pPr>
              <w:ind w:left="-11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7068ED" w:rsidRDefault="007068ED">
            <w:pPr>
              <w:ind w:left="-110"/>
              <w:jc w:val="center"/>
            </w:pPr>
          </w:p>
          <w:p w:rsidR="007068ED" w:rsidRDefault="007068ED">
            <w:pPr>
              <w:ind w:left="-110"/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7068ED" w:rsidRDefault="007068ED">
            <w:pPr>
              <w:jc w:val="center"/>
            </w:pPr>
          </w:p>
          <w:p w:rsidR="007068ED" w:rsidRDefault="007068ED"/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52,15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24,00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spacing w:after="12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spacing w:after="120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</w:p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E90F91">
            <w:pPr>
              <w:jc w:val="center"/>
            </w:pPr>
            <w: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A" w:rsidRDefault="0029570A" w:rsidP="0029570A">
            <w:pPr>
              <w:jc w:val="center"/>
            </w:pPr>
            <w:r>
              <w:rPr>
                <w:sz w:val="22"/>
                <w:szCs w:val="22"/>
              </w:rPr>
              <w:t>легковой автомобиль Митцубиси РВР</w:t>
            </w:r>
          </w:p>
          <w:p w:rsidR="007068ED" w:rsidRDefault="007068ED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C328EA" w:rsidP="00E90F9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E90F91">
              <w:rPr>
                <w:sz w:val="22"/>
                <w:szCs w:val="22"/>
              </w:rPr>
              <w:t>65546,75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</w:tr>
      <w:tr w:rsidR="007068ED" w:rsidTr="007068ED">
        <w:trPr>
          <w:trHeight w:val="9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ED" w:rsidRDefault="007068ED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spacing w:after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52,15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D" w:rsidRDefault="007068E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D" w:rsidRDefault="007068ED">
            <w:pPr>
              <w:jc w:val="center"/>
            </w:pPr>
          </w:p>
        </w:tc>
      </w:tr>
    </w:tbl>
    <w:p w:rsidR="00271C7C" w:rsidRDefault="00271C7C" w:rsidP="007068ED"/>
    <w:p w:rsidR="007068ED" w:rsidRDefault="007068ED" w:rsidP="007068ED"/>
    <w:sectPr w:rsidR="007068ED" w:rsidSect="00C51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3D" w:rsidRDefault="00B1613D" w:rsidP="007068ED">
      <w:r>
        <w:separator/>
      </w:r>
    </w:p>
  </w:endnote>
  <w:endnote w:type="continuationSeparator" w:id="1">
    <w:p w:rsidR="00B1613D" w:rsidRDefault="00B1613D" w:rsidP="0070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3D" w:rsidRDefault="00B1613D" w:rsidP="007068ED">
      <w:r>
        <w:separator/>
      </w:r>
    </w:p>
  </w:footnote>
  <w:footnote w:type="continuationSeparator" w:id="1">
    <w:p w:rsidR="00B1613D" w:rsidRDefault="00B1613D" w:rsidP="00706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41"/>
    <w:rsid w:val="0001019B"/>
    <w:rsid w:val="0001430A"/>
    <w:rsid w:val="00093B08"/>
    <w:rsid w:val="00120B89"/>
    <w:rsid w:val="00155C93"/>
    <w:rsid w:val="00165897"/>
    <w:rsid w:val="002402C1"/>
    <w:rsid w:val="00271C7C"/>
    <w:rsid w:val="0029570A"/>
    <w:rsid w:val="003E7D69"/>
    <w:rsid w:val="00420887"/>
    <w:rsid w:val="004E2DCB"/>
    <w:rsid w:val="006D6A8A"/>
    <w:rsid w:val="006F4E19"/>
    <w:rsid w:val="007068ED"/>
    <w:rsid w:val="0076097E"/>
    <w:rsid w:val="007D7D5F"/>
    <w:rsid w:val="00826E8F"/>
    <w:rsid w:val="008438B1"/>
    <w:rsid w:val="00932B0C"/>
    <w:rsid w:val="00947F2E"/>
    <w:rsid w:val="00982889"/>
    <w:rsid w:val="009F7B7C"/>
    <w:rsid w:val="00A809A3"/>
    <w:rsid w:val="00B1613D"/>
    <w:rsid w:val="00C328EA"/>
    <w:rsid w:val="00C51341"/>
    <w:rsid w:val="00CD1D85"/>
    <w:rsid w:val="00CD44FF"/>
    <w:rsid w:val="00E723BC"/>
    <w:rsid w:val="00E90F91"/>
    <w:rsid w:val="00E95A5E"/>
    <w:rsid w:val="00EA0D9B"/>
    <w:rsid w:val="00F12AA8"/>
    <w:rsid w:val="00FD7134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68E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68ED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semiHidden/>
    <w:unhideWhenUsed/>
    <w:rsid w:val="007068E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7068ED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7068ED"/>
    <w:pPr>
      <w:ind w:left="720"/>
      <w:contextualSpacing/>
    </w:pPr>
  </w:style>
  <w:style w:type="character" w:styleId="a7">
    <w:name w:val="endnote reference"/>
    <w:semiHidden/>
    <w:unhideWhenUsed/>
    <w:rsid w:val="00706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69CB-6356-4CD8-ADEF-03378DA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21</cp:revision>
  <cp:lastPrinted>2018-04-28T13:26:00Z</cp:lastPrinted>
  <dcterms:created xsi:type="dcterms:W3CDTF">2017-05-17T12:17:00Z</dcterms:created>
  <dcterms:modified xsi:type="dcterms:W3CDTF">2018-05-21T07:11:00Z</dcterms:modified>
</cp:coreProperties>
</file>