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C" w:rsidRPr="00A97034" w:rsidRDefault="00673EBC" w:rsidP="00673EBC">
      <w:pPr>
        <w:rPr>
          <w:sz w:val="28"/>
          <w:szCs w:val="28"/>
        </w:rPr>
      </w:pPr>
    </w:p>
    <w:p w:rsidR="00F36EE6" w:rsidRPr="00A97034" w:rsidRDefault="00F36EE6" w:rsidP="00392384">
      <w:pPr>
        <w:pStyle w:val="a3"/>
        <w:jc w:val="center"/>
        <w:rPr>
          <w:b/>
          <w:sz w:val="28"/>
          <w:szCs w:val="28"/>
        </w:rPr>
      </w:pPr>
      <w:r w:rsidRPr="00A97034">
        <w:rPr>
          <w:b/>
          <w:sz w:val="28"/>
          <w:szCs w:val="28"/>
        </w:rPr>
        <w:t>Не допусти переплату и сообщи</w:t>
      </w:r>
      <w:r w:rsidR="00DF4C14" w:rsidRPr="00A97034">
        <w:rPr>
          <w:b/>
          <w:sz w:val="28"/>
          <w:szCs w:val="28"/>
        </w:rPr>
        <w:t xml:space="preserve"> в ПФР</w:t>
      </w:r>
    </w:p>
    <w:p w:rsidR="00F36EE6" w:rsidRPr="00A97034" w:rsidRDefault="00F36EE6" w:rsidP="00F3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034">
        <w:rPr>
          <w:sz w:val="28"/>
          <w:szCs w:val="28"/>
        </w:rPr>
        <w:t xml:space="preserve">       Чаще всего переплаты </w:t>
      </w:r>
      <w:r w:rsidR="006C51A2" w:rsidRPr="00A97034">
        <w:rPr>
          <w:sz w:val="28"/>
          <w:szCs w:val="28"/>
        </w:rPr>
        <w:t xml:space="preserve">пенсионных выплат </w:t>
      </w:r>
      <w:r w:rsidRPr="00A97034">
        <w:rPr>
          <w:sz w:val="28"/>
          <w:szCs w:val="28"/>
        </w:rPr>
        <w:t xml:space="preserve">возникают, когда человек не сообщает в ПФР о трудоустройстве, являясь при этом получателем  выплаты по уходу, на которую может претендовать только нетрудоустроенный гражданин.   Основная масса переплат приходится на граждан, осуществляющих уход за престарелыми (старше 80 лет), инвалидами 1 группы или детьми-инвалидами.  Полученные после трудоустройства суммы подлежат обязательному 100% возмещению в бюджет и взыскиваются в судебном порядке. </w:t>
      </w:r>
    </w:p>
    <w:p w:rsidR="00F36EE6" w:rsidRPr="00A97034" w:rsidRDefault="00F36EE6" w:rsidP="00F3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034">
        <w:rPr>
          <w:sz w:val="28"/>
          <w:szCs w:val="28"/>
        </w:rPr>
        <w:t xml:space="preserve">        Также переплаты могут возникнуть вследствие предоставления фиктивных документов при назначении пенсии, сокрытия факта ее получения в другом регионе РФ или на территории иностранного государства. </w:t>
      </w:r>
    </w:p>
    <w:p w:rsidR="00F36EE6" w:rsidRPr="00A97034" w:rsidRDefault="00F36EE6" w:rsidP="00F3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034">
        <w:rPr>
          <w:sz w:val="28"/>
          <w:szCs w:val="28"/>
        </w:rPr>
        <w:t xml:space="preserve">         В этой связи получателям выплаты, которая зависит от факта работы, места проживания, службы в армии или учебы в вузе, необходимо в кратчайшие сроки уведомить Пенсионный фонд  об изменении  обстоятельств, которые влекут прекращение выплат.</w:t>
      </w:r>
    </w:p>
    <w:p w:rsidR="00A97034" w:rsidRDefault="00A97034" w:rsidP="00A97034">
      <w:pPr>
        <w:jc w:val="right"/>
      </w:pPr>
    </w:p>
    <w:p w:rsidR="00A97034" w:rsidRDefault="00A97034" w:rsidP="00A97034">
      <w:pPr>
        <w:jc w:val="right"/>
      </w:pPr>
    </w:p>
    <w:p w:rsidR="00C07E25" w:rsidRPr="00A97034" w:rsidRDefault="00A97034" w:rsidP="00A97034">
      <w:pPr>
        <w:jc w:val="right"/>
        <w:rPr>
          <w:rFonts w:ascii="Times New Roman" w:hAnsi="Times New Roman" w:cs="Times New Roman"/>
          <w:sz w:val="28"/>
          <w:szCs w:val="28"/>
        </w:rPr>
      </w:pPr>
      <w:r w:rsidRPr="00A97034">
        <w:t xml:space="preserve"> </w:t>
      </w:r>
      <w:r>
        <w:rPr>
          <w:lang w:val="en-US"/>
        </w:rPr>
        <w:t xml:space="preserve"> </w:t>
      </w:r>
      <w:r w:rsidRPr="00A97034">
        <w:rPr>
          <w:rFonts w:ascii="Times New Roman" w:hAnsi="Times New Roman" w:cs="Times New Roman"/>
          <w:sz w:val="28"/>
          <w:szCs w:val="28"/>
        </w:rPr>
        <w:t xml:space="preserve">УПФР в </w:t>
      </w:r>
      <w:proofErr w:type="spellStart"/>
      <w:r w:rsidRPr="00A97034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Pr="00A97034">
        <w:rPr>
          <w:rFonts w:ascii="Times New Roman" w:hAnsi="Times New Roman" w:cs="Times New Roman"/>
          <w:sz w:val="28"/>
          <w:szCs w:val="28"/>
        </w:rPr>
        <w:t xml:space="preserve"> районе</w:t>
      </w:r>
    </w:p>
    <w:sectPr w:rsidR="00C07E25" w:rsidRPr="00A97034" w:rsidSect="00C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BC"/>
    <w:rsid w:val="001B19A7"/>
    <w:rsid w:val="00207E80"/>
    <w:rsid w:val="00392384"/>
    <w:rsid w:val="00602DC1"/>
    <w:rsid w:val="00673EBC"/>
    <w:rsid w:val="006C51A2"/>
    <w:rsid w:val="00740FB2"/>
    <w:rsid w:val="007E58FB"/>
    <w:rsid w:val="00812667"/>
    <w:rsid w:val="00A97034"/>
    <w:rsid w:val="00C07E25"/>
    <w:rsid w:val="00CD20FC"/>
    <w:rsid w:val="00DF4C14"/>
    <w:rsid w:val="00F36EE6"/>
    <w:rsid w:val="00F83628"/>
    <w:rsid w:val="00F8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Рубанова</dc:creator>
  <cp:lastModifiedBy>Сапронова Алла Александровна</cp:lastModifiedBy>
  <cp:revision>11</cp:revision>
  <dcterms:created xsi:type="dcterms:W3CDTF">2019-05-24T07:05:00Z</dcterms:created>
  <dcterms:modified xsi:type="dcterms:W3CDTF">2019-05-24T11:59:00Z</dcterms:modified>
</cp:coreProperties>
</file>