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959"/>
        <w:gridCol w:w="14776"/>
      </w:tblGrid>
      <w:tr w:rsidR="00573FA5" w:rsidTr="00C80FC8">
        <w:tc>
          <w:tcPr>
            <w:tcW w:w="959" w:type="dxa"/>
            <w:vMerge w:val="restart"/>
          </w:tcPr>
          <w:p w:rsidR="00573FA5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В</w:t>
            </w:r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proofErr w:type="gramStart"/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З</w:t>
            </w:r>
            <w:proofErr w:type="gramEnd"/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Я</w:t>
            </w:r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Т</w:t>
            </w:r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К</w:t>
            </w:r>
          </w:p>
          <w:p w:rsidR="00573FA5" w:rsidRPr="002261F3" w:rsidRDefault="00573FA5" w:rsidP="001D1516">
            <w:pPr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  <w:r w:rsidRPr="002261F3">
              <w:rPr>
                <w:rFonts w:ascii="Times New Roman" w:hAnsi="Times New Roman" w:cs="Times New Roman"/>
                <w:b/>
                <w:sz w:val="100"/>
                <w:szCs w:val="100"/>
              </w:rPr>
              <w:t>А</w:t>
            </w:r>
          </w:p>
        </w:tc>
        <w:tc>
          <w:tcPr>
            <w:tcW w:w="14776" w:type="dxa"/>
          </w:tcPr>
          <w:p w:rsidR="00573FA5" w:rsidRPr="00571678" w:rsidRDefault="00573FA5" w:rsidP="00571678">
            <w:pPr>
              <w:pStyle w:val="a6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71678">
              <w:rPr>
                <w:rFonts w:ascii="Times New Roman" w:hAnsi="Times New Roman" w:cs="Times New Roman"/>
                <w:b/>
                <w:sz w:val="72"/>
                <w:szCs w:val="72"/>
              </w:rPr>
              <w:t>ПРОТИВОДЕЙСТВИЕ КОРРУПЦИИ</w:t>
            </w:r>
          </w:p>
          <w:p w:rsidR="00573FA5" w:rsidRPr="00571678" w:rsidRDefault="00573FA5" w:rsidP="00571678">
            <w:pPr>
              <w:pStyle w:val="a6"/>
              <w:jc w:val="center"/>
              <w:rPr>
                <w:sz w:val="28"/>
                <w:szCs w:val="28"/>
              </w:rPr>
            </w:pPr>
            <w:r w:rsidRPr="00571678">
              <w:rPr>
                <w:rFonts w:ascii="Times New Roman" w:hAnsi="Times New Roman" w:cs="Times New Roman"/>
                <w:sz w:val="28"/>
                <w:szCs w:val="28"/>
              </w:rPr>
              <w:t>(памятка)</w:t>
            </w:r>
          </w:p>
        </w:tc>
      </w:tr>
      <w:tr w:rsidR="00573FA5" w:rsidTr="00C80FC8">
        <w:trPr>
          <w:trHeight w:val="2616"/>
        </w:trPr>
        <w:tc>
          <w:tcPr>
            <w:tcW w:w="959" w:type="dxa"/>
            <w:vMerge/>
          </w:tcPr>
          <w:p w:rsidR="00573FA5" w:rsidRPr="00C15561" w:rsidRDefault="0057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6" w:type="dxa"/>
          </w:tcPr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Коррупция</w:t>
            </w: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 система коррупционных связей, основанная на взаимной протекции, обмене услугами и подкупе. Она подрывает правовые устои РФ и дискредитирует её государственный аппарат. Впервые понятие коррупции законодательно закреплено в РФ Федеральным законом от 25.12.2008 №273- ФЗ «О противодействии коррупции».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Уголовный кодекс РФ разграничивает взяточничество на получение взятки (ст. 290 УК РФ) и дачу взятки (ст. 291 УК РФ).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Это две стороны одной медали: взяточничество- преступление особого рода, и оно не может быть совершено одним лицом, а требует взаимодействия по крайней мере двои</w:t>
            </w:r>
            <w:proofErr w:type="gramStart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 Их действия подпадают по ст. 291.1 УК РФ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 взятку.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Дача взятк</w:t>
            </w:r>
            <w:proofErr w:type="gramStart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начальный этап коррупции. Она как бы провоцирует должностное лицо, создает для него нездоровый соблазн постоянного обогащения не законными средствами, связанного с исполнением служебных обязанностей.</w:t>
            </w:r>
          </w:p>
        </w:tc>
      </w:tr>
      <w:tr w:rsidR="00573FA5" w:rsidTr="00C80FC8">
        <w:trPr>
          <w:trHeight w:val="419"/>
        </w:trPr>
        <w:tc>
          <w:tcPr>
            <w:tcW w:w="959" w:type="dxa"/>
            <w:vMerge/>
          </w:tcPr>
          <w:p w:rsidR="00573FA5" w:rsidRPr="00C15561" w:rsidRDefault="0057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6" w:type="dxa"/>
          </w:tcPr>
          <w:p w:rsidR="00573FA5" w:rsidRPr="00357BC2" w:rsidRDefault="00573FA5" w:rsidP="00571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7B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Знаете ли Вы, что: 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 и др.), а также различные услуги и выгоды.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случайный выигрыш, уменьшение арендной платы и так далее.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-уголовно наказуемо не только заранее оговоренное получение ценностей либо имущественных выгод (взятка- подкуп), но и взятка, следующая за совершением должностным лицом действий (бездействия) в пользу взяткодателя, даже если передающий и получающий до </w:t>
            </w:r>
            <w:proofErr w:type="gramStart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этого</w:t>
            </w:r>
            <w:proofErr w:type="gramEnd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ни о чем не договаривались, и взятка последним даже не предполагалась (взятка- благодарность).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взятке. Не может быть признано добровольным заявление о даче взятке, если правоохранительным органам стало известно об этом из других источников.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-действующее законодательство предусматривает наказание за получение взятки в виде до 100- кратной суммы взятки либо лишения свободы на срок до 15 лет, а за дачу взятки и посредничество во взяточничестве до 90- кратной суммы взятки или лишения свободы до 12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лет. В качестве дополнительного наказания может применяться штраф в размере от 20 до 70- кратной суммы взятки.</w:t>
            </w:r>
          </w:p>
        </w:tc>
      </w:tr>
      <w:tr w:rsidR="00573FA5" w:rsidTr="00C2168C">
        <w:trPr>
          <w:trHeight w:val="2379"/>
        </w:trPr>
        <w:tc>
          <w:tcPr>
            <w:tcW w:w="959" w:type="dxa"/>
            <w:vMerge/>
          </w:tcPr>
          <w:p w:rsidR="00573FA5" w:rsidRPr="00C15561" w:rsidRDefault="0057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6" w:type="dxa"/>
            <w:tcBorders>
              <w:bottom w:val="single" w:sz="4" w:space="0" w:color="auto"/>
            </w:tcBorders>
          </w:tcPr>
          <w:p w:rsidR="00573FA5" w:rsidRPr="00357BC2" w:rsidRDefault="00573FA5" w:rsidP="00571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7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7B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Что делать, если у вас вымогают взятку?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E28FB">
              <w:rPr>
                <w:rFonts w:ascii="Times New Roman" w:hAnsi="Times New Roman" w:cs="Times New Roman"/>
                <w:sz w:val="20"/>
                <w:szCs w:val="20"/>
              </w:rPr>
              <w:t xml:space="preserve"> если у Вас вымогают взятку, необходимо: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 постараться перенести вопрос о времени и месте передачи взятки до следующей беседы, предложить хорошо знакомое Вам место для следующей встречи;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-поинтересоваться у собеседника о гарантиях решения вопроса в случае дачи взятки или совершения подкупа;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-не брать инициативу в разговоре на себя, позволить потенциальному взяткополучателю «выговориться», сообщить Вам как можно больше информации;</w:t>
            </w:r>
          </w:p>
          <w:p w:rsidR="00573FA5" w:rsidRPr="006E28FB" w:rsidRDefault="00573FA5" w:rsidP="005716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-незамедлительно сообщить о факте вымогательства взятки в один из правоохранительных органов по месту жительства;</w:t>
            </w:r>
          </w:p>
          <w:p w:rsidR="00573FA5" w:rsidRPr="006E28FB" w:rsidRDefault="00573FA5" w:rsidP="00EB0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8FB">
              <w:rPr>
                <w:rFonts w:ascii="Times New Roman" w:hAnsi="Times New Roman" w:cs="Times New Roman"/>
                <w:sz w:val="20"/>
                <w:szCs w:val="20"/>
              </w:rPr>
              <w:t>-в случае если лицом, требующим взятку, выступает работник какого- либо правоохранительного органа, необходимо обращаться в подразделение собственной безопасности этого органа.</w:t>
            </w:r>
          </w:p>
        </w:tc>
      </w:tr>
      <w:tr w:rsidR="00573FA5" w:rsidTr="00C2168C">
        <w:trPr>
          <w:trHeight w:val="939"/>
        </w:trPr>
        <w:tc>
          <w:tcPr>
            <w:tcW w:w="959" w:type="dxa"/>
            <w:vMerge/>
          </w:tcPr>
          <w:p w:rsidR="00573FA5" w:rsidRPr="00C15561" w:rsidRDefault="00573FA5" w:rsidP="001D1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6" w:type="dxa"/>
            <w:tcBorders>
              <w:top w:val="single" w:sz="4" w:space="0" w:color="auto"/>
            </w:tcBorders>
          </w:tcPr>
          <w:p w:rsidR="00573FA5" w:rsidRPr="00562C24" w:rsidRDefault="00573FA5" w:rsidP="00571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2C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Если Вы </w:t>
            </w:r>
            <w:proofErr w:type="gramStart"/>
            <w:r w:rsidRPr="00562C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столкнулись с попыткой вымогательства взятки сообщите</w:t>
            </w:r>
            <w:proofErr w:type="gramEnd"/>
            <w:r w:rsidR="00357BC2" w:rsidRPr="00562C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562C24" w:rsidRPr="00562C24" w:rsidRDefault="00562C24" w:rsidP="00562C2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8-47-245-55-2-56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– МО МВД России «Ракитянский»;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8-47-245-55-4-72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– прокуратура Ракитянского района Белгородской области;</w:t>
            </w:r>
          </w:p>
          <w:p w:rsidR="00E16F7C" w:rsidRPr="00E16F7C" w:rsidRDefault="00562C24" w:rsidP="00C30FE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C24">
              <w:rPr>
                <w:rFonts w:ascii="Times New Roman" w:hAnsi="Times New Roman" w:cs="Times New Roman"/>
                <w:b/>
                <w:sz w:val="20"/>
                <w:szCs w:val="20"/>
              </w:rPr>
              <w:t>8-47-22-32-20-24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Департамент внутренней и кадровой политики Белгородской области;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8-47-245-55-5-73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«телефон доверия»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Ракитянского района Белгородской области;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8-47-245-55-5-16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приемная главы администрации </w:t>
            </w:r>
            <w:r w:rsidRPr="00562C2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2C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Ракитянск</w:t>
            </w:r>
            <w:r w:rsidR="002F1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района Белгородской области.</w:t>
            </w:r>
          </w:p>
        </w:tc>
      </w:tr>
    </w:tbl>
    <w:p w:rsidR="0065732E" w:rsidRDefault="0065732E" w:rsidP="00562C24"/>
    <w:sectPr w:rsidR="0065732E" w:rsidSect="00C80FC8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561"/>
    <w:rsid w:val="00036F24"/>
    <w:rsid w:val="001D1516"/>
    <w:rsid w:val="002261F3"/>
    <w:rsid w:val="002A4D12"/>
    <w:rsid w:val="002D2386"/>
    <w:rsid w:val="002F163D"/>
    <w:rsid w:val="003107EC"/>
    <w:rsid w:val="00357BC2"/>
    <w:rsid w:val="00445EBD"/>
    <w:rsid w:val="00562C24"/>
    <w:rsid w:val="00571678"/>
    <w:rsid w:val="00573FA5"/>
    <w:rsid w:val="005A1E7A"/>
    <w:rsid w:val="00611113"/>
    <w:rsid w:val="0065732E"/>
    <w:rsid w:val="00682A8D"/>
    <w:rsid w:val="006B65A3"/>
    <w:rsid w:val="006C0E3E"/>
    <w:rsid w:val="006E28FB"/>
    <w:rsid w:val="00714C96"/>
    <w:rsid w:val="007E5F9B"/>
    <w:rsid w:val="00830889"/>
    <w:rsid w:val="00850C77"/>
    <w:rsid w:val="0092509B"/>
    <w:rsid w:val="0099195E"/>
    <w:rsid w:val="00B8205C"/>
    <w:rsid w:val="00C15561"/>
    <w:rsid w:val="00C30FE9"/>
    <w:rsid w:val="00C80FC8"/>
    <w:rsid w:val="00C9774D"/>
    <w:rsid w:val="00CD5114"/>
    <w:rsid w:val="00DB2710"/>
    <w:rsid w:val="00E16F7C"/>
    <w:rsid w:val="00EB09F6"/>
    <w:rsid w:val="00F24578"/>
    <w:rsid w:val="00FD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1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7A36-AA5B-4C84-84B2-FCF9E17C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3</cp:revision>
  <cp:lastPrinted>2014-02-03T14:02:00Z</cp:lastPrinted>
  <dcterms:created xsi:type="dcterms:W3CDTF">2014-08-14T05:56:00Z</dcterms:created>
  <dcterms:modified xsi:type="dcterms:W3CDTF">2018-05-21T06:59:00Z</dcterms:modified>
</cp:coreProperties>
</file>